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7D50" w:rsidRDefault="00087D50" w:rsidP="00087D50">
      <w:pPr>
        <w:jc w:val="right"/>
        <w:rPr>
          <w:rFonts w:asciiTheme="majorHAnsi" w:hAnsiTheme="majorHAnsi"/>
          <w:b/>
        </w:rPr>
      </w:pPr>
    </w:p>
    <w:p w:rsidR="00087D50" w:rsidRPr="00087D50" w:rsidRDefault="00087D50" w:rsidP="00087D50">
      <w:pPr>
        <w:jc w:val="right"/>
        <w:rPr>
          <w:b/>
          <w:sz w:val="24"/>
          <w:szCs w:val="24"/>
        </w:rPr>
      </w:pPr>
      <w:r w:rsidRPr="00087D50">
        <w:rPr>
          <w:b/>
          <w:sz w:val="24"/>
          <w:szCs w:val="24"/>
        </w:rPr>
        <w:t>Tarih: …</w:t>
      </w:r>
      <w:proofErr w:type="gramStart"/>
      <w:r w:rsidRPr="00087D50">
        <w:rPr>
          <w:b/>
          <w:sz w:val="24"/>
          <w:szCs w:val="24"/>
        </w:rPr>
        <w:t>/….</w:t>
      </w:r>
      <w:proofErr w:type="gramEnd"/>
      <w:r w:rsidRPr="00087D50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..</w:t>
      </w:r>
    </w:p>
    <w:p w:rsidR="00087D50" w:rsidRPr="00087D50" w:rsidRDefault="00087D50" w:rsidP="00087D50">
      <w:pPr>
        <w:jc w:val="center"/>
        <w:rPr>
          <w:b/>
          <w:sz w:val="24"/>
          <w:szCs w:val="24"/>
        </w:rPr>
      </w:pPr>
      <w:r w:rsidRPr="00087D50">
        <w:rPr>
          <w:b/>
          <w:sz w:val="24"/>
          <w:szCs w:val="24"/>
        </w:rPr>
        <w:t>RİSK DEĞERLENDİRMESİ EKİP ÜYELERİNİN ATAMASI VE RİSK DEĞERLENDİRME ÇALIŞMALARININ BAŞLATILMASI DUYURUSU</w:t>
      </w:r>
    </w:p>
    <w:p w:rsidR="00087D50" w:rsidRPr="00087D50" w:rsidRDefault="00087D50" w:rsidP="00087D50">
      <w:pPr>
        <w:ind w:firstLine="708"/>
        <w:jc w:val="both"/>
        <w:rPr>
          <w:sz w:val="24"/>
          <w:szCs w:val="24"/>
        </w:rPr>
      </w:pPr>
      <w:r w:rsidRPr="00087D50">
        <w:rPr>
          <w:sz w:val="24"/>
          <w:szCs w:val="24"/>
        </w:rPr>
        <w:t>……………………………………………………</w:t>
      </w:r>
      <w:proofErr w:type="gramStart"/>
      <w:r w:rsidRPr="00087D50">
        <w:rPr>
          <w:sz w:val="24"/>
          <w:szCs w:val="24"/>
        </w:rPr>
        <w:t>…….</w:t>
      </w:r>
      <w:proofErr w:type="gramEnd"/>
      <w:r w:rsidRPr="00087D50">
        <w:rPr>
          <w:sz w:val="24"/>
          <w:szCs w:val="24"/>
        </w:rPr>
        <w:t>.,  6331 sayılı İş Sağlığı ve Güvenliği Kanunu kapsamındaki İş Sağlığı ve Güvenliği Risk Değerlendirmesi Yönetmeliği’ne istinaden, işveren/Vekili tarafından aşağıdaki Risk Değerlendirmesi Ekibi üyeleri atanmıştır. Risk Değerlendirmesi Ekibi üyelerinde görev değişikliği olması halinde bu atama duyurusu güncellenerek tekrar ibraz olunur.</w:t>
      </w:r>
    </w:p>
    <w:p w:rsidR="00087D50" w:rsidRPr="00087D50" w:rsidRDefault="00087D50" w:rsidP="00087D50">
      <w:pPr>
        <w:jc w:val="right"/>
        <w:rPr>
          <w:sz w:val="24"/>
          <w:szCs w:val="24"/>
        </w:rPr>
      </w:pPr>
      <w:proofErr w:type="gramStart"/>
      <w:r w:rsidRPr="00087D50">
        <w:rPr>
          <w:sz w:val="24"/>
          <w:szCs w:val="24"/>
        </w:rPr>
        <w:t>Bilgilerinize....</w:t>
      </w:r>
      <w:proofErr w:type="gramEnd"/>
    </w:p>
    <w:p w:rsidR="00087D50" w:rsidRPr="00542596" w:rsidRDefault="00087D50" w:rsidP="00087D50">
      <w:pPr>
        <w:jc w:val="right"/>
        <w:rPr>
          <w:rFonts w:ascii="Arial" w:hAnsi="Arial" w:cs="Arial"/>
        </w:rPr>
      </w:pPr>
    </w:p>
    <w:tbl>
      <w:tblPr>
        <w:tblW w:w="10437" w:type="dxa"/>
        <w:tblInd w:w="-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956"/>
        <w:gridCol w:w="3397"/>
        <w:gridCol w:w="2132"/>
        <w:gridCol w:w="1322"/>
      </w:tblGrid>
      <w:tr w:rsidR="00087D50" w:rsidRPr="00087D50" w:rsidTr="00A01AE9">
        <w:trPr>
          <w:trHeight w:val="564"/>
        </w:trPr>
        <w:tc>
          <w:tcPr>
            <w:tcW w:w="10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7D50" w:rsidRPr="00087D50" w:rsidRDefault="00087D50" w:rsidP="00A01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D50">
              <w:rPr>
                <w:b/>
                <w:bCs/>
                <w:color w:val="000000"/>
                <w:sz w:val="24"/>
                <w:szCs w:val="24"/>
              </w:rPr>
              <w:t>RİSK DEĞERLENDİRMESİ EKİBİ</w:t>
            </w:r>
          </w:p>
        </w:tc>
      </w:tr>
      <w:tr w:rsidR="00087D50" w:rsidRPr="00087D50" w:rsidTr="00A01AE9">
        <w:trPr>
          <w:trHeight w:val="55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7D50" w:rsidRPr="00087D50" w:rsidRDefault="00087D50" w:rsidP="00A01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7D50">
              <w:rPr>
                <w:b/>
                <w:bCs/>
                <w:color w:val="000000"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7D50" w:rsidRPr="00087D50" w:rsidRDefault="00087D50" w:rsidP="00A01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D50">
              <w:rPr>
                <w:b/>
                <w:bCs/>
                <w:color w:val="000000"/>
                <w:sz w:val="24"/>
                <w:szCs w:val="24"/>
              </w:rPr>
              <w:t>GÖREV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7D50" w:rsidRPr="00087D50" w:rsidRDefault="00087D50" w:rsidP="00A01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D50">
              <w:rPr>
                <w:b/>
                <w:bCs/>
                <w:color w:val="000000"/>
                <w:sz w:val="24"/>
                <w:szCs w:val="24"/>
              </w:rPr>
              <w:t xml:space="preserve">AD-SOYAD/ </w:t>
            </w:r>
            <w:proofErr w:type="gramStart"/>
            <w:r w:rsidRPr="00087D50">
              <w:rPr>
                <w:b/>
                <w:bCs/>
                <w:color w:val="000000"/>
                <w:sz w:val="24"/>
                <w:szCs w:val="24"/>
              </w:rPr>
              <w:t>TC</w:t>
            </w:r>
            <w:proofErr w:type="gramEnd"/>
            <w:r w:rsidRPr="00087D50">
              <w:rPr>
                <w:b/>
                <w:bCs/>
                <w:color w:val="000000"/>
                <w:sz w:val="24"/>
                <w:szCs w:val="24"/>
              </w:rPr>
              <w:t xml:space="preserve"> KİMLİK NO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7D50" w:rsidRPr="00087D50" w:rsidRDefault="00087D50" w:rsidP="00A01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D50">
              <w:rPr>
                <w:b/>
                <w:bCs/>
                <w:color w:val="000000"/>
                <w:sz w:val="24"/>
                <w:szCs w:val="24"/>
              </w:rPr>
              <w:t>CEP TELEFONU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7D50" w:rsidRPr="00087D50" w:rsidRDefault="00087D50" w:rsidP="00A01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D50">
              <w:rPr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087D50" w:rsidRPr="00087D50" w:rsidTr="00A01AE9">
        <w:trPr>
          <w:trHeight w:val="7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b/>
                <w:color w:val="000000"/>
                <w:sz w:val="24"/>
                <w:szCs w:val="24"/>
              </w:rPr>
            </w:pPr>
            <w:r w:rsidRPr="00087D50">
              <w:rPr>
                <w:b/>
                <w:color w:val="000000"/>
                <w:sz w:val="24"/>
                <w:szCs w:val="24"/>
              </w:rPr>
              <w:t>İŞVEREN VEKİLİ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ind w:left="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7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b/>
                <w:color w:val="000000"/>
                <w:sz w:val="24"/>
                <w:szCs w:val="24"/>
              </w:rPr>
            </w:pPr>
            <w:r w:rsidRPr="00087D50">
              <w:rPr>
                <w:b/>
                <w:color w:val="000000"/>
                <w:sz w:val="24"/>
                <w:szCs w:val="24"/>
              </w:rPr>
              <w:t>İŞ GÜVENLİĞİ UZMANI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7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b/>
                <w:color w:val="000000"/>
                <w:sz w:val="24"/>
                <w:szCs w:val="24"/>
              </w:rPr>
            </w:pPr>
            <w:r w:rsidRPr="00087D50">
              <w:rPr>
                <w:b/>
                <w:color w:val="000000"/>
                <w:sz w:val="24"/>
                <w:szCs w:val="24"/>
              </w:rPr>
              <w:t>İŞYERİ HEKİMİ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ind w:left="95"/>
              <w:jc w:val="center"/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6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b/>
                <w:color w:val="000000"/>
                <w:sz w:val="24"/>
                <w:szCs w:val="24"/>
              </w:rPr>
            </w:pPr>
            <w:r w:rsidRPr="00087D50">
              <w:rPr>
                <w:b/>
                <w:color w:val="000000"/>
                <w:sz w:val="24"/>
                <w:szCs w:val="24"/>
              </w:rPr>
              <w:t>ÇALIŞAN TEMSİLCİSİ (BAŞ)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/>
                <w:color w:val="000000"/>
                <w:sz w:val="24"/>
                <w:szCs w:val="24"/>
              </w:rPr>
            </w:pPr>
            <w:r w:rsidRPr="00087D50">
              <w:rPr>
                <w:b/>
                <w:color w:val="000000"/>
                <w:sz w:val="24"/>
                <w:szCs w:val="24"/>
              </w:rPr>
              <w:t>ÇALIŞAN TEMSİLCİSİ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ind w:left="95"/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ind w:left="95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6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tabs>
                <w:tab w:val="left" w:pos="566"/>
              </w:tabs>
              <w:spacing w:line="240" w:lineRule="exact"/>
              <w:rPr>
                <w:rFonts w:eastAsia="ヒラギノ明朝 Pro W3"/>
                <w:b/>
                <w:sz w:val="24"/>
                <w:szCs w:val="24"/>
              </w:rPr>
            </w:pPr>
            <w:r w:rsidRPr="00087D50">
              <w:rPr>
                <w:rFonts w:eastAsia="ヒラギノ明朝 Pro W3"/>
                <w:b/>
                <w:sz w:val="24"/>
                <w:szCs w:val="24"/>
              </w:rPr>
              <w:t>ÇALIŞAN TEMSİLCİSİ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ind w:left="95"/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ind w:left="95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6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tabs>
                <w:tab w:val="left" w:pos="566"/>
              </w:tabs>
              <w:spacing w:line="240" w:lineRule="exact"/>
              <w:rPr>
                <w:rFonts w:eastAsia="ヒラギノ明朝 Pro W3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tabs>
                <w:tab w:val="left" w:pos="566"/>
              </w:tabs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tabs>
                <w:tab w:val="left" w:pos="566"/>
              </w:tabs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tabs>
                <w:tab w:val="left" w:pos="56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D50" w:rsidRPr="00087D50" w:rsidTr="00A01AE9">
        <w:trPr>
          <w:trHeight w:val="54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  <w:r w:rsidRPr="00087D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  <w:r w:rsidRPr="00087D5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50" w:rsidRPr="00087D50" w:rsidRDefault="00087D50" w:rsidP="00A01A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D50" w:rsidRPr="00087D50" w:rsidRDefault="00087D50" w:rsidP="00A01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7D50" w:rsidRPr="001364CA" w:rsidRDefault="00087D50" w:rsidP="00087D50">
      <w:pPr>
        <w:ind w:firstLine="708"/>
        <w:rPr>
          <w:b/>
          <w:sz w:val="18"/>
          <w:u w:val="single"/>
        </w:rPr>
      </w:pPr>
    </w:p>
    <w:p w:rsidR="00087D50" w:rsidRDefault="00087D50" w:rsidP="00087D50">
      <w:pPr>
        <w:tabs>
          <w:tab w:val="left" w:pos="960"/>
          <w:tab w:val="left" w:pos="6840"/>
        </w:tabs>
      </w:pPr>
    </w:p>
    <w:p w:rsidR="00087D50" w:rsidRPr="00AF10C0" w:rsidRDefault="00087D50" w:rsidP="00087D50">
      <w:pPr>
        <w:tabs>
          <w:tab w:val="left" w:pos="960"/>
          <w:tab w:val="left" w:pos="6840"/>
        </w:tabs>
        <w:rPr>
          <w:b/>
        </w:rPr>
      </w:pPr>
      <w:r w:rsidRPr="00AF10C0">
        <w:rPr>
          <w:b/>
        </w:rPr>
        <w:tab/>
      </w:r>
    </w:p>
    <w:p w:rsidR="00087D50" w:rsidRPr="00AF10C0" w:rsidRDefault="00087D50" w:rsidP="00087D50">
      <w:pPr>
        <w:tabs>
          <w:tab w:val="left" w:pos="960"/>
          <w:tab w:val="left" w:pos="6840"/>
        </w:tabs>
        <w:rPr>
          <w:b/>
        </w:rPr>
      </w:pPr>
      <w:r w:rsidRPr="00AF10C0">
        <w:rPr>
          <w:b/>
        </w:rPr>
        <w:tab/>
      </w:r>
      <w:r w:rsidRPr="00AF10C0">
        <w:rPr>
          <w:b/>
        </w:rPr>
        <w:tab/>
      </w:r>
    </w:p>
    <w:p w:rsidR="00AD79BE" w:rsidRPr="00552168" w:rsidRDefault="00AD79BE" w:rsidP="00552168"/>
    <w:sectPr w:rsidR="00AD79BE" w:rsidRPr="00552168" w:rsidSect="00087D50">
      <w:headerReference w:type="default" r:id="rId6"/>
      <w:footerReference w:type="default" r:id="rId7"/>
      <w:pgSz w:w="11906" w:h="16838"/>
      <w:pgMar w:top="1418" w:right="1418" w:bottom="1134" w:left="1418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0302" w:rsidRDefault="00230302">
      <w:r>
        <w:separator/>
      </w:r>
    </w:p>
  </w:endnote>
  <w:endnote w:type="continuationSeparator" w:id="0">
    <w:p w:rsidR="00230302" w:rsidRDefault="002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827"/>
      <w:gridCol w:w="3544"/>
    </w:tblGrid>
    <w:tr w:rsidR="00131D32" w:rsidRPr="00192AC1" w:rsidTr="00087D50">
      <w:trPr>
        <w:trHeight w:val="737"/>
      </w:trPr>
      <w:tc>
        <w:tcPr>
          <w:tcW w:w="3261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82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3544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0302" w:rsidRDefault="00230302">
      <w:r>
        <w:separator/>
      </w:r>
    </w:p>
  </w:footnote>
  <w:footnote w:type="continuationSeparator" w:id="0">
    <w:p w:rsidR="00230302" w:rsidRDefault="0023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0"/>
      <w:gridCol w:w="5936"/>
      <w:gridCol w:w="1535"/>
      <w:gridCol w:w="1539"/>
    </w:tblGrid>
    <w:tr w:rsidR="00402EB9" w:rsidRPr="00995C28" w:rsidTr="00087D50">
      <w:trPr>
        <w:trHeight w:val="280"/>
      </w:trPr>
      <w:tc>
        <w:tcPr>
          <w:tcW w:w="1276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777240" cy="847725"/>
                <wp:effectExtent l="0" t="0" r="3810" b="9525"/>
                <wp:docPr id="969620510" name="Resim 969620510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402EB9" w:rsidRPr="003D5334" w:rsidRDefault="00087D50" w:rsidP="00685D40">
          <w:pPr>
            <w:pStyle w:val="stBilgi"/>
            <w:jc w:val="center"/>
            <w:rPr>
              <w:b/>
            </w:rPr>
          </w:pPr>
          <w:r w:rsidRPr="00087D50">
            <w:rPr>
              <w:b/>
              <w:sz w:val="24"/>
              <w:szCs w:val="24"/>
            </w:rPr>
            <w:t>RİSK DEĞERLENDİRMESİ EKİP ÜYELERİNİN ATAMA TEBLİĞ FORMU</w:t>
          </w:r>
        </w:p>
      </w:tc>
      <w:tc>
        <w:tcPr>
          <w:tcW w:w="1560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Doküman No</w:t>
          </w:r>
        </w:p>
      </w:tc>
      <w:tc>
        <w:tcPr>
          <w:tcW w:w="1559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FR</w:t>
          </w:r>
          <w:r w:rsidR="00087D50" w:rsidRPr="00087D50">
            <w:t>-İSG</w:t>
          </w:r>
          <w:r w:rsidRPr="00087D50">
            <w:t>-</w:t>
          </w:r>
          <w:r w:rsidR="00087D50" w:rsidRPr="00087D50">
            <w:t>945</w:t>
          </w:r>
        </w:p>
      </w:tc>
    </w:tr>
    <w:tr w:rsidR="00402EB9" w:rsidRPr="00995C28" w:rsidTr="00087D50">
      <w:trPr>
        <w:trHeight w:val="280"/>
      </w:trPr>
      <w:tc>
        <w:tcPr>
          <w:tcW w:w="127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6095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İlk Yayın Tarihi</w:t>
          </w:r>
        </w:p>
      </w:tc>
      <w:tc>
        <w:tcPr>
          <w:tcW w:w="1559" w:type="dxa"/>
          <w:vAlign w:val="center"/>
        </w:tcPr>
        <w:p w:rsidR="00402EB9" w:rsidRPr="00087D50" w:rsidRDefault="00087D50" w:rsidP="00131D32">
          <w:pPr>
            <w:pStyle w:val="stBilgi"/>
          </w:pPr>
          <w:r w:rsidRPr="00087D50">
            <w:t>13.05.2024</w:t>
          </w:r>
        </w:p>
      </w:tc>
    </w:tr>
    <w:tr w:rsidR="00402EB9" w:rsidRPr="00995C28" w:rsidTr="00087D50">
      <w:trPr>
        <w:trHeight w:val="253"/>
      </w:trPr>
      <w:tc>
        <w:tcPr>
          <w:tcW w:w="127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6095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Revizyon Tarihi</w:t>
          </w:r>
        </w:p>
      </w:tc>
      <w:tc>
        <w:tcPr>
          <w:tcW w:w="1559" w:type="dxa"/>
          <w:vAlign w:val="center"/>
        </w:tcPr>
        <w:p w:rsidR="00402EB9" w:rsidRPr="00087D50" w:rsidRDefault="00402EB9" w:rsidP="00685D40">
          <w:pPr>
            <w:pStyle w:val="stBilgi"/>
          </w:pPr>
        </w:p>
      </w:tc>
    </w:tr>
    <w:tr w:rsidR="00402EB9" w:rsidRPr="00995C28" w:rsidTr="00087D50">
      <w:trPr>
        <w:trHeight w:val="280"/>
      </w:trPr>
      <w:tc>
        <w:tcPr>
          <w:tcW w:w="127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6095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Revizyon No</w:t>
          </w:r>
        </w:p>
      </w:tc>
      <w:tc>
        <w:tcPr>
          <w:tcW w:w="1559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00</w:t>
          </w:r>
        </w:p>
      </w:tc>
    </w:tr>
    <w:tr w:rsidR="00402EB9" w:rsidRPr="00995C28" w:rsidTr="00087D50">
      <w:trPr>
        <w:trHeight w:val="283"/>
      </w:trPr>
      <w:tc>
        <w:tcPr>
          <w:tcW w:w="1276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6095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087D50" w:rsidRDefault="00402EB9" w:rsidP="00685D40">
          <w:pPr>
            <w:pStyle w:val="stBilgi"/>
          </w:pPr>
          <w:r w:rsidRPr="00087D50">
            <w:t>Sayfa No</w:t>
          </w:r>
        </w:p>
      </w:tc>
      <w:tc>
        <w:tcPr>
          <w:tcW w:w="1559" w:type="dxa"/>
          <w:vAlign w:val="center"/>
        </w:tcPr>
        <w:p w:rsidR="00402EB9" w:rsidRPr="00087D50" w:rsidRDefault="001C74D2" w:rsidP="00685D40">
          <w:pPr>
            <w:pStyle w:val="stBilgi"/>
          </w:pPr>
          <w:r w:rsidRPr="00087D50">
            <w:fldChar w:fldCharType="begin"/>
          </w:r>
          <w:r w:rsidRPr="00087D50">
            <w:instrText>PAGE  \* Arabic  \* MERGEFORMAT</w:instrText>
          </w:r>
          <w:r w:rsidRPr="00087D50">
            <w:fldChar w:fldCharType="separate"/>
          </w:r>
          <w:r w:rsidRPr="00087D50">
            <w:t>1</w:t>
          </w:r>
          <w:r w:rsidRPr="00087D50">
            <w:fldChar w:fldCharType="end"/>
          </w:r>
          <w:r w:rsidRPr="00087D50">
            <w:t xml:space="preserve"> / </w:t>
          </w:r>
          <w:fldSimple w:instr="NUMPAGES  \* Arabic  \* MERGEFORMAT">
            <w:r w:rsidRPr="00087D50">
              <w:t>2</w:t>
            </w:r>
          </w:fldSimple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3387B"/>
    <w:rsid w:val="00041647"/>
    <w:rsid w:val="00056BFD"/>
    <w:rsid w:val="00062150"/>
    <w:rsid w:val="00066AD7"/>
    <w:rsid w:val="00077626"/>
    <w:rsid w:val="00086946"/>
    <w:rsid w:val="00087D50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30302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2F80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A5AB8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2</cp:revision>
  <cp:lastPrinted>2024-11-07T07:49:00Z</cp:lastPrinted>
  <dcterms:created xsi:type="dcterms:W3CDTF">2024-12-23T10:18:00Z</dcterms:created>
  <dcterms:modified xsi:type="dcterms:W3CDTF">2024-12-23T10:18:00Z</dcterms:modified>
</cp:coreProperties>
</file>